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AD" w:rsidRDefault="002665AD" w:rsidP="006C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-672465</wp:posOffset>
            </wp:positionV>
            <wp:extent cx="7515225" cy="10553700"/>
            <wp:effectExtent l="0" t="0" r="9525" b="0"/>
            <wp:wrapNone/>
            <wp:docPr id="2" name="Рисунок 2" descr="https://catherineasquithgallery.com/uploads/posts/2021-03/1614672698_6-p-sportivnii-fon-dlya-tekst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672698_6-p-sportivnii-fon-dlya-teksta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5AD" w:rsidRDefault="002665AD" w:rsidP="006C7B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EF" w:rsidRPr="006C7BEF" w:rsidRDefault="006C7BEF" w:rsidP="006C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E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C7BEF" w:rsidRDefault="006C7BEF" w:rsidP="006C7BEF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ежедневно проводится утренняя гимнастика и два раза в неделю физкультурное занятие. Нужно напомнить, что эти занятия требуют обязательного соблюдения техники безопасности. У каждого ребенка обязательно должна быть специальная форма для занятий – это, в первую очередь, вопрос гигиены, а также дисциплины. Физкультурная форма должна быть облегченной, поскольку дети приходят в спортивный зал энергично двигаться. Для этого подойдут:</w:t>
      </w:r>
    </w:p>
    <w:p w:rsidR="006C7BEF" w:rsidRDefault="006C7BEF" w:rsidP="006C7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485B">
        <w:rPr>
          <w:rFonts w:ascii="Times New Roman" w:hAnsi="Times New Roman" w:cs="Times New Roman"/>
          <w:b/>
          <w:color w:val="002060"/>
          <w:sz w:val="28"/>
          <w:szCs w:val="28"/>
        </w:rPr>
        <w:t>Футболка</w:t>
      </w:r>
      <w:r w:rsidR="003C154C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1485B">
        <w:rPr>
          <w:rFonts w:ascii="Times New Roman" w:hAnsi="Times New Roman" w:cs="Times New Roman"/>
          <w:sz w:val="28"/>
          <w:szCs w:val="28"/>
        </w:rPr>
        <w:t>Футболка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изготовлена из несинтетических, дышащих материалов, без декоративных элементов, отвлекающих внимание детей. Желательно чтобы у всех детей группы были футболки определенного цвета. Это вырабатывает у детей командный дух при проведении эстафет и спортивных праздников.</w:t>
      </w:r>
    </w:p>
    <w:p w:rsidR="006C7BEF" w:rsidRDefault="006C7BEF" w:rsidP="006C7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Шорты:</w:t>
      </w:r>
      <w:r>
        <w:rPr>
          <w:rFonts w:ascii="Times New Roman" w:hAnsi="Times New Roman" w:cs="Times New Roman"/>
          <w:sz w:val="28"/>
          <w:szCs w:val="28"/>
        </w:rPr>
        <w:t xml:space="preserve"> Шорты должны быть неширокие, не ниже колен черного цвета. Многие дети приходят на занятия в бриджах, что мешает им выполнят основные виды движений, такие как прыжки, бег, упражнения на растяжку и т.д.</w:t>
      </w:r>
    </w:p>
    <w:p w:rsidR="006C7BEF" w:rsidRDefault="006C7BEF" w:rsidP="006C7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Обувь:</w:t>
      </w:r>
      <w:r>
        <w:rPr>
          <w:rFonts w:ascii="Times New Roman" w:hAnsi="Times New Roman" w:cs="Times New Roman"/>
          <w:sz w:val="28"/>
          <w:szCs w:val="28"/>
        </w:rPr>
        <w:t xml:space="preserve"> Необходимо иметь чешки на кожаной подошве, они не скользят при выполнении упражнений. За счет тонкой подошвы дети невольно проводят профилактику плоскостопия.</w:t>
      </w:r>
    </w:p>
    <w:p w:rsidR="006C7BEF" w:rsidRPr="0031485B" w:rsidRDefault="006C7BEF" w:rsidP="006C7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Носочки:</w:t>
      </w:r>
      <w:r>
        <w:rPr>
          <w:rFonts w:ascii="Times New Roman" w:hAnsi="Times New Roman" w:cs="Times New Roman"/>
          <w:sz w:val="28"/>
          <w:szCs w:val="28"/>
        </w:rPr>
        <w:t xml:space="preserve"> Носки лучше не слишком теплые предназначенные для частых стирок. Желательно подобрать под цвет футболки. </w:t>
      </w:r>
    </w:p>
    <w:p w:rsidR="006C7BEF" w:rsidRPr="00222188" w:rsidRDefault="006C7BEF" w:rsidP="006C7BEF">
      <w:pPr>
        <w:ind w:firstLine="360"/>
        <w:rPr>
          <w:rFonts w:ascii="Times New Roman" w:hAnsi="Times New Roman" w:cs="Times New Roman"/>
          <w:color w:val="C00000"/>
          <w:sz w:val="28"/>
          <w:szCs w:val="28"/>
        </w:rPr>
      </w:pPr>
      <w:r w:rsidRPr="00222188">
        <w:rPr>
          <w:rFonts w:ascii="Times New Roman" w:hAnsi="Times New Roman" w:cs="Times New Roman"/>
          <w:sz w:val="28"/>
          <w:szCs w:val="28"/>
        </w:rPr>
        <w:t xml:space="preserve">Во избежание травматизма </w:t>
      </w:r>
      <w:r w:rsidRPr="00222188">
        <w:rPr>
          <w:rFonts w:ascii="Times New Roman" w:hAnsi="Times New Roman" w:cs="Times New Roman"/>
          <w:color w:val="C00000"/>
          <w:sz w:val="28"/>
          <w:szCs w:val="28"/>
        </w:rPr>
        <w:t>ЗАПРЕЩЕНО:</w:t>
      </w:r>
    </w:p>
    <w:p w:rsidR="006C7BEF" w:rsidRDefault="006C7BEF" w:rsidP="006C7B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посторонние предметы на одежде или в карманах (значки, игрушки, монеты и т.п.);</w:t>
      </w:r>
    </w:p>
    <w:p w:rsidR="006C7BEF" w:rsidRDefault="006C7BEF" w:rsidP="006C7B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Бусы, цепочки, тесемки на шее;</w:t>
      </w:r>
    </w:p>
    <w:p w:rsidR="006C7BEF" w:rsidRDefault="006C7BEF" w:rsidP="006C7B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Длинные, не убранные в косу или не подобранные на резинку волосы у девочек;</w:t>
      </w:r>
    </w:p>
    <w:p w:rsidR="006C7BEF" w:rsidRDefault="006C7BEF" w:rsidP="006C7B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Часы, браслеты;</w:t>
      </w:r>
    </w:p>
    <w:p w:rsidR="006C7BEF" w:rsidRDefault="006C7BEF" w:rsidP="006C7B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Очки у плохо видящих детей, не закрепленные на резинке.</w:t>
      </w:r>
    </w:p>
    <w:p w:rsidR="002665AD" w:rsidRDefault="006C7BEF" w:rsidP="006C7BEF">
      <w:pPr>
        <w:pStyle w:val="a3"/>
        <w:ind w:left="1440"/>
        <w:rPr>
          <w:rFonts w:ascii="Times New Roman" w:hAnsi="Times New Roman" w:cs="Times New Roman"/>
          <w:i/>
          <w:sz w:val="28"/>
          <w:szCs w:val="28"/>
        </w:rPr>
      </w:pPr>
      <w:r w:rsidRPr="007458A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</w:p>
    <w:p w:rsidR="006C7BEF" w:rsidRPr="002665AD" w:rsidRDefault="006C7BEF" w:rsidP="002665AD">
      <w:pPr>
        <w:rPr>
          <w:rFonts w:ascii="Times New Roman" w:hAnsi="Times New Roman" w:cs="Times New Roman"/>
          <w:i/>
          <w:sz w:val="28"/>
          <w:szCs w:val="28"/>
        </w:rPr>
      </w:pPr>
      <w:r w:rsidRPr="002665AD">
        <w:rPr>
          <w:rFonts w:ascii="Times New Roman" w:hAnsi="Times New Roman" w:cs="Times New Roman"/>
          <w:i/>
          <w:sz w:val="28"/>
          <w:szCs w:val="28"/>
        </w:rPr>
        <w:t>С уважением инструктор по физической культуре:</w:t>
      </w:r>
      <w:r w:rsidR="002665A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Pr="002665AD">
        <w:rPr>
          <w:rFonts w:ascii="Times New Roman" w:hAnsi="Times New Roman" w:cs="Times New Roman"/>
          <w:i/>
          <w:sz w:val="28"/>
          <w:szCs w:val="28"/>
        </w:rPr>
        <w:t>Шемырева Н.В.</w:t>
      </w:r>
    </w:p>
    <w:p w:rsidR="005A05EB" w:rsidRDefault="005A05EB" w:rsidP="006C7BEF">
      <w:pPr>
        <w:rPr>
          <w:rFonts w:ascii="Times New Roman" w:hAnsi="Times New Roman" w:cs="Times New Roman"/>
          <w:sz w:val="28"/>
          <w:szCs w:val="28"/>
        </w:rPr>
      </w:pPr>
    </w:p>
    <w:sectPr w:rsidR="005A05EB" w:rsidSect="0026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34FC7"/>
    <w:multiLevelType w:val="hybridMultilevel"/>
    <w:tmpl w:val="F6EA3A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31542"/>
    <w:multiLevelType w:val="hybridMultilevel"/>
    <w:tmpl w:val="A22A9FF8"/>
    <w:lvl w:ilvl="0" w:tplc="8FB6A7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F6E72"/>
    <w:multiLevelType w:val="hybridMultilevel"/>
    <w:tmpl w:val="A088E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222188"/>
    <w:rsid w:val="002665AD"/>
    <w:rsid w:val="002A1C22"/>
    <w:rsid w:val="0031485B"/>
    <w:rsid w:val="003C154C"/>
    <w:rsid w:val="00434301"/>
    <w:rsid w:val="005A05EB"/>
    <w:rsid w:val="006C7BEF"/>
    <w:rsid w:val="007458AF"/>
    <w:rsid w:val="007B2955"/>
    <w:rsid w:val="009616B3"/>
    <w:rsid w:val="00A1195C"/>
    <w:rsid w:val="00A13B2F"/>
    <w:rsid w:val="00C6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4364"/>
  <w15:chartTrackingRefBased/>
  <w15:docId w15:val="{67D67821-AF2D-4999-A1E1-99999E58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2021-11-11T07:32:00Z</dcterms:created>
  <dcterms:modified xsi:type="dcterms:W3CDTF">2022-09-20T08:02:00Z</dcterms:modified>
</cp:coreProperties>
</file>